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70EA" w14:textId="77777777" w:rsidR="003C26CB" w:rsidRPr="008260C7" w:rsidRDefault="003C26CB" w:rsidP="003C26CB">
      <w:pPr>
        <w:rPr>
          <w:rFonts w:ascii="Arial" w:hAnsi="Arial" w:cs="Arial"/>
          <w:sz w:val="22"/>
          <w:szCs w:val="22"/>
        </w:rPr>
      </w:pPr>
      <w:r w:rsidRPr="008260C7">
        <w:rPr>
          <w:rFonts w:ascii="Arial" w:hAnsi="Arial" w:cs="Arial"/>
          <w:sz w:val="22"/>
          <w:szCs w:val="22"/>
        </w:rPr>
        <w:t>Liebe Ehrenamtliche, Freunde und Förderer,</w:t>
      </w:r>
    </w:p>
    <w:p w14:paraId="7C6A0585" w14:textId="77777777" w:rsidR="003C26CB" w:rsidRPr="008260C7" w:rsidRDefault="003C26CB" w:rsidP="003C26CB">
      <w:pPr>
        <w:rPr>
          <w:rFonts w:ascii="Arial" w:hAnsi="Arial" w:cs="Arial"/>
          <w:sz w:val="22"/>
          <w:szCs w:val="22"/>
        </w:rPr>
      </w:pPr>
    </w:p>
    <w:p w14:paraId="5CEDB752" w14:textId="77777777" w:rsidR="003C26CB" w:rsidRPr="008260C7" w:rsidRDefault="003C26CB" w:rsidP="003C26CB">
      <w:pPr>
        <w:rPr>
          <w:rFonts w:ascii="Arial" w:hAnsi="Arial" w:cs="Arial"/>
          <w:sz w:val="22"/>
          <w:szCs w:val="22"/>
        </w:rPr>
      </w:pPr>
      <w:r w:rsidRPr="008260C7">
        <w:rPr>
          <w:rFonts w:ascii="Arial" w:hAnsi="Arial" w:cs="Arial"/>
          <w:sz w:val="22"/>
          <w:szCs w:val="22"/>
        </w:rPr>
        <w:t>sicherlich haben Sie in den vergangenen Wochen immer wieder Bekanntschaft mit der EU-Datenschutzgrundverordnung (DSGVO) gemacht oder davon gehört. Jede Organisation, die Ihre personenbezogenen Daten verarbeitet, muss Sie darüber informieren, dass sie das tut. Sie können und dürfen dem jederzeit widersprechen.</w:t>
      </w:r>
    </w:p>
    <w:p w14:paraId="269EAE5D" w14:textId="77777777" w:rsidR="003C26CB" w:rsidRPr="008260C7" w:rsidRDefault="003C26CB" w:rsidP="003C26CB">
      <w:pPr>
        <w:rPr>
          <w:rFonts w:ascii="Arial" w:hAnsi="Arial" w:cs="Arial"/>
          <w:sz w:val="22"/>
          <w:szCs w:val="22"/>
        </w:rPr>
      </w:pPr>
    </w:p>
    <w:p w14:paraId="3093FD01" w14:textId="77777777" w:rsidR="003C26CB" w:rsidRPr="008260C7" w:rsidRDefault="003C26CB" w:rsidP="003C26CB">
      <w:pPr>
        <w:rPr>
          <w:rFonts w:ascii="Arial" w:hAnsi="Arial" w:cs="Arial"/>
          <w:b/>
          <w:sz w:val="22"/>
          <w:szCs w:val="22"/>
        </w:rPr>
      </w:pPr>
      <w:r w:rsidRPr="008260C7">
        <w:rPr>
          <w:rFonts w:ascii="Arial" w:hAnsi="Arial" w:cs="Arial"/>
          <w:b/>
          <w:sz w:val="22"/>
          <w:szCs w:val="22"/>
        </w:rPr>
        <w:t>Was bedeutet das für Sie als Ehrenamtliche der DAHW?</w:t>
      </w:r>
    </w:p>
    <w:p w14:paraId="385DD353" w14:textId="77777777" w:rsidR="003C26CB" w:rsidRPr="008260C7" w:rsidRDefault="003C26CB" w:rsidP="003C26CB">
      <w:pPr>
        <w:rPr>
          <w:rFonts w:ascii="Arial" w:hAnsi="Arial" w:cs="Arial"/>
          <w:sz w:val="22"/>
          <w:szCs w:val="22"/>
        </w:rPr>
      </w:pPr>
      <w:r w:rsidRPr="008260C7">
        <w:rPr>
          <w:rFonts w:ascii="Arial" w:hAnsi="Arial" w:cs="Arial"/>
          <w:sz w:val="22"/>
          <w:szCs w:val="22"/>
        </w:rPr>
        <w:t>Sobald Sie die Adressen der Mitglieder Ihrer Ehrenamtsgruppe oder einzelner Spender auf Ihrem PC/Laptop speichern, unterliegt diese Speicherung den Regeln der DSGVO. Ausgenommen sind grundsätzlich alle Daten, die rein privaten Zwecken dienen.</w:t>
      </w:r>
    </w:p>
    <w:p w14:paraId="0280E754" w14:textId="77777777" w:rsidR="003C26CB" w:rsidRPr="008260C7" w:rsidRDefault="003C26CB" w:rsidP="003C26CB">
      <w:pPr>
        <w:rPr>
          <w:rFonts w:ascii="Arial" w:hAnsi="Arial" w:cs="Arial"/>
          <w:sz w:val="22"/>
          <w:szCs w:val="22"/>
        </w:rPr>
      </w:pPr>
    </w:p>
    <w:p w14:paraId="263742A1" w14:textId="77777777" w:rsidR="003C26CB" w:rsidRPr="008260C7" w:rsidRDefault="003C26CB" w:rsidP="003C26CB">
      <w:pPr>
        <w:rPr>
          <w:rFonts w:ascii="Arial" w:hAnsi="Arial" w:cs="Arial"/>
          <w:b/>
          <w:sz w:val="22"/>
          <w:szCs w:val="22"/>
        </w:rPr>
      </w:pPr>
      <w:r w:rsidRPr="008260C7">
        <w:rPr>
          <w:rFonts w:ascii="Arial" w:hAnsi="Arial" w:cs="Arial"/>
          <w:b/>
          <w:sz w:val="22"/>
          <w:szCs w:val="22"/>
        </w:rPr>
        <w:t xml:space="preserve">Empfehlung: </w:t>
      </w:r>
    </w:p>
    <w:p w14:paraId="3103EE69" w14:textId="77777777" w:rsidR="003C26CB" w:rsidRPr="008260C7" w:rsidRDefault="003C26CB" w:rsidP="003C26CB">
      <w:pPr>
        <w:rPr>
          <w:rFonts w:ascii="Arial" w:hAnsi="Arial" w:cs="Arial"/>
          <w:iCs/>
          <w:sz w:val="22"/>
          <w:szCs w:val="22"/>
        </w:rPr>
      </w:pPr>
      <w:r w:rsidRPr="008260C7">
        <w:rPr>
          <w:rFonts w:ascii="Arial" w:hAnsi="Arial" w:cs="Arial"/>
          <w:sz w:val="22"/>
          <w:szCs w:val="22"/>
        </w:rPr>
        <w:t>Weisen Sie die Mitglieder und Unterstützer darauf hin, dass Sie als Ehrenamtliche ausschließlich den satzungsgemäßen Zweck der DAHW unterstützen und die personenbezogenen Daten nur an die DAHW für die Ausstellung von Zuwendungsbestätigungen und den Versand von Information über die DAHW weiterleiten. Diese Verarbeitung erfolgt auf Grundlage</w:t>
      </w:r>
      <w:r w:rsidRPr="008260C7">
        <w:rPr>
          <w:rFonts w:ascii="Arial" w:hAnsi="Arial" w:cs="Arial"/>
          <w:iCs/>
          <w:sz w:val="22"/>
          <w:szCs w:val="22"/>
        </w:rPr>
        <w:t xml:space="preserve"> von Art. 6 (1) f) der Europäischen Datenschutzgrundverordnung (DSGVO), seitens der DAHW teilweise auch mit Unterstützung von Dienstleistern. </w:t>
      </w:r>
    </w:p>
    <w:p w14:paraId="7EDE0D67" w14:textId="77777777" w:rsidR="003C26CB" w:rsidRPr="008260C7" w:rsidRDefault="003C26CB" w:rsidP="003C26CB">
      <w:pPr>
        <w:rPr>
          <w:rFonts w:ascii="Arial" w:hAnsi="Arial" w:cs="Arial"/>
          <w:i/>
          <w:iCs/>
          <w:sz w:val="22"/>
          <w:szCs w:val="22"/>
        </w:rPr>
      </w:pPr>
    </w:p>
    <w:p w14:paraId="27B531C3" w14:textId="77777777" w:rsidR="003C26CB" w:rsidRPr="008260C7" w:rsidRDefault="003C26CB" w:rsidP="003C26CB">
      <w:pPr>
        <w:rPr>
          <w:rFonts w:ascii="Arial" w:hAnsi="Arial" w:cs="Arial"/>
          <w:b/>
          <w:iCs/>
          <w:sz w:val="22"/>
          <w:szCs w:val="22"/>
        </w:rPr>
      </w:pPr>
      <w:r w:rsidRPr="008260C7">
        <w:rPr>
          <w:rFonts w:ascii="Arial" w:hAnsi="Arial" w:cs="Arial"/>
          <w:b/>
          <w:iCs/>
          <w:sz w:val="22"/>
          <w:szCs w:val="22"/>
        </w:rPr>
        <w:t>Folgender Text kann von Ihnen genutzt werden:</w:t>
      </w:r>
    </w:p>
    <w:p w14:paraId="2C560E29" w14:textId="77777777" w:rsidR="003C26CB" w:rsidRPr="008260C7" w:rsidRDefault="003C26CB" w:rsidP="003C26CB">
      <w:pPr>
        <w:rPr>
          <w:rFonts w:ascii="Arial" w:hAnsi="Arial" w:cs="Arial"/>
          <w:iCs/>
          <w:sz w:val="22"/>
          <w:szCs w:val="22"/>
        </w:rPr>
      </w:pPr>
    </w:p>
    <w:p w14:paraId="6D42DDBA" w14:textId="77777777" w:rsidR="003C26CB" w:rsidRPr="008260C7" w:rsidRDefault="003C26CB" w:rsidP="003C26CB">
      <w:pPr>
        <w:rPr>
          <w:rFonts w:ascii="Arial" w:hAnsi="Arial" w:cs="Arial"/>
          <w:i/>
          <w:iCs/>
          <w:sz w:val="22"/>
          <w:szCs w:val="22"/>
        </w:rPr>
      </w:pPr>
      <w:r w:rsidRPr="008260C7">
        <w:rPr>
          <w:rFonts w:ascii="Arial" w:hAnsi="Arial" w:cs="Arial"/>
          <w:i/>
          <w:iCs/>
          <w:sz w:val="22"/>
          <w:szCs w:val="22"/>
        </w:rPr>
        <w:t xml:space="preserve">Ihre personenbezogenen Daten werden von mir in meiner Funktion als Ehrenamtliche/r gespeichert und gegebenenfalls an die DAHW </w:t>
      </w:r>
      <w:r w:rsidRPr="008260C7">
        <w:rPr>
          <w:rFonts w:ascii="Arial" w:hAnsi="Arial" w:cs="Arial"/>
          <w:i/>
          <w:sz w:val="22"/>
          <w:szCs w:val="22"/>
        </w:rPr>
        <w:t>für die Ausstellung von Zuwendungsbestätigungen und den Versand von Information über die DAHW weitergeleitet. Diese Verarbeitung erfolgt auf Grundlage</w:t>
      </w:r>
      <w:r w:rsidRPr="008260C7">
        <w:rPr>
          <w:rFonts w:ascii="Arial" w:hAnsi="Arial" w:cs="Arial"/>
          <w:i/>
          <w:iCs/>
          <w:sz w:val="22"/>
          <w:szCs w:val="22"/>
        </w:rPr>
        <w:t xml:space="preserve"> von Art. 6 (1) f) der Europäischen Datenschutzgrundverordnung (DSGVO), seitens der DAHW teilweise auch mit Unterstützung von Dienstleistern. </w:t>
      </w:r>
      <w:r w:rsidRPr="008260C7">
        <w:rPr>
          <w:rFonts w:ascii="Arial" w:hAnsi="Arial" w:cs="Arial"/>
          <w:i/>
          <w:sz w:val="22"/>
          <w:szCs w:val="22"/>
        </w:rPr>
        <w:br/>
      </w:r>
      <w:r w:rsidRPr="008260C7">
        <w:rPr>
          <w:rFonts w:ascii="Arial" w:hAnsi="Arial" w:cs="Arial"/>
          <w:i/>
          <w:iCs/>
          <w:sz w:val="22"/>
          <w:szCs w:val="22"/>
        </w:rPr>
        <w:t> </w:t>
      </w:r>
      <w:r w:rsidRPr="008260C7">
        <w:rPr>
          <w:rFonts w:ascii="Arial" w:hAnsi="Arial" w:cs="Arial"/>
          <w:sz w:val="22"/>
          <w:szCs w:val="22"/>
        </w:rPr>
        <w:t xml:space="preserve"> </w:t>
      </w:r>
      <w:bookmarkStart w:id="0" w:name="_GoBack"/>
      <w:bookmarkEnd w:id="0"/>
      <w:r w:rsidRPr="008260C7">
        <w:rPr>
          <w:rFonts w:ascii="Arial" w:hAnsi="Arial" w:cs="Arial"/>
          <w:sz w:val="22"/>
          <w:szCs w:val="22"/>
        </w:rPr>
        <w:br/>
      </w:r>
      <w:r w:rsidRPr="008260C7">
        <w:rPr>
          <w:rFonts w:ascii="Arial" w:hAnsi="Arial" w:cs="Arial"/>
          <w:i/>
          <w:iCs/>
          <w:sz w:val="22"/>
          <w:szCs w:val="22"/>
        </w:rPr>
        <w:t xml:space="preserve">Möchten Sie zukünftig nicht weiter über die Arbeit der DAHW informiert werden, können Sie der Nutzung Ihrer Adresse gemäß Art. 21 Abs. 2 (DSGVO) jederzeit schriftlich oder per E-Mail </w:t>
      </w:r>
      <w:r w:rsidRPr="008260C7">
        <w:rPr>
          <w:rFonts w:ascii="Arial" w:hAnsi="Arial" w:cs="Arial"/>
          <w:iCs/>
          <w:sz w:val="22"/>
          <w:szCs w:val="22"/>
          <w:highlight w:val="yellow"/>
        </w:rPr>
        <w:t>(hier bitte Ihre Kontaktdaten eintragen)</w:t>
      </w:r>
      <w:r w:rsidRPr="008260C7">
        <w:rPr>
          <w:rFonts w:ascii="Arial" w:hAnsi="Arial" w:cs="Arial"/>
          <w:i/>
          <w:iCs/>
          <w:sz w:val="22"/>
          <w:szCs w:val="22"/>
        </w:rPr>
        <w:t xml:space="preserve"> bei mir widersprechen. Ihre personenbezogenen Daten werden dann von mir nicht mehr verarbeitet. Parallel muss der Verarbeitung der Daten direkt bei der DAHW (</w:t>
      </w:r>
      <w:hyperlink r:id="rId9" w:history="1">
        <w:r w:rsidRPr="008260C7">
          <w:rPr>
            <w:rStyle w:val="Hyperlink"/>
            <w:rFonts w:ascii="Arial" w:hAnsi="Arial" w:cs="Arial"/>
            <w:i/>
            <w:iCs/>
            <w:sz w:val="22"/>
            <w:szCs w:val="22"/>
          </w:rPr>
          <w:t>info@dahw.de</w:t>
        </w:r>
      </w:hyperlink>
      <w:r w:rsidRPr="008260C7">
        <w:rPr>
          <w:rFonts w:ascii="Arial" w:hAnsi="Arial" w:cs="Arial"/>
          <w:i/>
          <w:iCs/>
          <w:sz w:val="22"/>
          <w:szCs w:val="22"/>
        </w:rPr>
        <w:t xml:space="preserve">) widersprochen werden. Die ausführlichen Informationen zum Datenschutz in der DAHW, wie auch die Anschrift des Datenschutzbeauftragten, finden Sie unter: </w:t>
      </w:r>
      <w:hyperlink r:id="rId10" w:history="1">
        <w:r w:rsidRPr="008260C7">
          <w:rPr>
            <w:rStyle w:val="Hyperlink"/>
            <w:rFonts w:ascii="Arial" w:hAnsi="Arial" w:cs="Arial"/>
            <w:i/>
            <w:iCs/>
            <w:sz w:val="22"/>
            <w:szCs w:val="22"/>
          </w:rPr>
          <w:t>www.dahw.de/datenschutz</w:t>
        </w:r>
      </w:hyperlink>
    </w:p>
    <w:p w14:paraId="39412B3F" w14:textId="77777777" w:rsidR="003C26CB" w:rsidRPr="008260C7" w:rsidRDefault="003C26CB" w:rsidP="003C26CB">
      <w:pPr>
        <w:rPr>
          <w:rFonts w:ascii="Arial" w:hAnsi="Arial" w:cs="Arial"/>
          <w:sz w:val="22"/>
          <w:szCs w:val="22"/>
        </w:rPr>
      </w:pPr>
    </w:p>
    <w:p w14:paraId="1424E156" w14:textId="77777777" w:rsidR="003C26CB" w:rsidRPr="008260C7" w:rsidRDefault="003C26CB" w:rsidP="003C26CB">
      <w:pPr>
        <w:rPr>
          <w:rFonts w:ascii="Arial" w:hAnsi="Arial" w:cs="Arial"/>
          <w:sz w:val="22"/>
          <w:szCs w:val="22"/>
        </w:rPr>
      </w:pPr>
    </w:p>
    <w:p w14:paraId="65E564BA" w14:textId="77777777" w:rsidR="003C26CB" w:rsidRPr="008260C7" w:rsidRDefault="003C26CB" w:rsidP="003C26CB">
      <w:pPr>
        <w:rPr>
          <w:rFonts w:ascii="Arial" w:hAnsi="Arial" w:cs="Arial"/>
          <w:sz w:val="22"/>
          <w:szCs w:val="22"/>
        </w:rPr>
      </w:pPr>
    </w:p>
    <w:p w14:paraId="707DB8FF" w14:textId="77777777" w:rsidR="000F6434" w:rsidRPr="008260C7" w:rsidRDefault="000F6434" w:rsidP="00B2742E">
      <w:pPr>
        <w:rPr>
          <w:rFonts w:ascii="Arial" w:hAnsi="Arial" w:cs="Arial"/>
          <w:sz w:val="22"/>
          <w:szCs w:val="22"/>
        </w:rPr>
      </w:pPr>
    </w:p>
    <w:sectPr w:rsidR="000F6434" w:rsidRPr="008260C7" w:rsidSect="008D7433">
      <w:headerReference w:type="even" r:id="rId11"/>
      <w:headerReference w:type="default" r:id="rId12"/>
      <w:headerReference w:type="first" r:id="rId13"/>
      <w:footerReference w:type="first" r:id="rId14"/>
      <w:pgSz w:w="11906" w:h="16838" w:code="9"/>
      <w:pgMar w:top="851" w:right="2722" w:bottom="567" w:left="851" w:header="720" w:footer="34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C31931" w15:done="0"/>
  <w15:commentEx w15:paraId="6DAA2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31931" w16cid:durableId="1DE780E7"/>
  <w16cid:commentId w16cid:paraId="6DAA2A9D" w16cid:durableId="1DE780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4F06" w14:textId="77777777" w:rsidR="00DE3448" w:rsidRDefault="00DE3448">
      <w:r>
        <w:separator/>
      </w:r>
    </w:p>
  </w:endnote>
  <w:endnote w:type="continuationSeparator" w:id="0">
    <w:p w14:paraId="25BF588C" w14:textId="77777777" w:rsidR="00DE3448" w:rsidRDefault="00DE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23B87" w14:textId="5A9300E0" w:rsidR="00493D32" w:rsidRPr="003C26CB" w:rsidRDefault="00E43E8C" w:rsidP="003C26CB">
    <w:pPr>
      <w:pStyle w:val="name"/>
      <w:rPr>
        <w:rFonts w:ascii="Arial" w:hAnsi="Arial" w:cs="Arial"/>
        <w:color w:val="000000"/>
        <w:sz w:val="16"/>
        <w:szCs w:val="16"/>
      </w:rPr>
    </w:pPr>
    <w:r>
      <w:rPr>
        <w:rFonts w:ascii="Arial" w:hAnsi="Arial"/>
        <w:noProof/>
        <w:sz w:val="15"/>
      </w:rPr>
      <w:drawing>
        <wp:anchor distT="0" distB="0" distL="114300" distR="114300" simplePos="0" relativeHeight="251661312" behindDoc="1" locked="0" layoutInCell="1" allowOverlap="1" wp14:anchorId="76B9BCA8" wp14:editId="4E876D65">
          <wp:simplePos x="0" y="0"/>
          <wp:positionH relativeFrom="column">
            <wp:posOffset>5364480</wp:posOffset>
          </wp:positionH>
          <wp:positionV relativeFrom="paragraph">
            <wp:posOffset>120992</wp:posOffset>
          </wp:positionV>
          <wp:extent cx="1180465" cy="259080"/>
          <wp:effectExtent l="0" t="0" r="635" b="7620"/>
          <wp:wrapNone/>
          <wp:docPr id="6" name="Bild 2" descr="DAHW-Logo_rgb_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W-Logo_rgb_Zusat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46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F4D" w:rsidRPr="00C029E2">
      <w:rPr>
        <w:rFonts w:ascii="Arial" w:hAnsi="Arial" w:cs="Arial"/>
        <w:b/>
        <w:color w:val="000000"/>
        <w:sz w:val="16"/>
        <w:szCs w:val="16"/>
        <w:u w:val="single"/>
      </w:rPr>
      <w:t>Kontakt:</w:t>
    </w:r>
    <w:r w:rsidR="008B3F4D">
      <w:rPr>
        <w:rFonts w:ascii="Arial" w:hAnsi="Arial" w:cs="Arial"/>
        <w:color w:val="000000"/>
        <w:sz w:val="16"/>
        <w:szCs w:val="16"/>
      </w:rPr>
      <w:t xml:space="preserve"> </w:t>
    </w:r>
    <w:r w:rsidR="003C26CB" w:rsidRPr="003C26CB">
      <w:rPr>
        <w:rFonts w:ascii="Arial" w:hAnsi="Arial" w:cs="Arial"/>
        <w:color w:val="000000"/>
        <w:sz w:val="16"/>
        <w:szCs w:val="16"/>
      </w:rPr>
      <w:t xml:space="preserve">Beate </w:t>
    </w:r>
    <w:proofErr w:type="spellStart"/>
    <w:r w:rsidR="003C26CB" w:rsidRPr="003C26CB">
      <w:rPr>
        <w:rFonts w:ascii="Arial" w:hAnsi="Arial" w:cs="Arial"/>
        <w:color w:val="000000"/>
        <w:sz w:val="16"/>
        <w:szCs w:val="16"/>
      </w:rPr>
      <w:t>Gemballa</w:t>
    </w:r>
    <w:proofErr w:type="spellEnd"/>
    <w:r w:rsidR="003C26CB" w:rsidRPr="003C26CB">
      <w:rPr>
        <w:rFonts w:ascii="Arial" w:hAnsi="Arial" w:cs="Arial"/>
        <w:color w:val="000000"/>
        <w:sz w:val="16"/>
        <w:szCs w:val="16"/>
      </w:rPr>
      <w:t xml:space="preserve"> , </w:t>
    </w:r>
    <w:r w:rsidR="003C26CB" w:rsidRPr="003C26CB">
      <w:rPr>
        <w:rFonts w:ascii="Arial" w:hAnsi="Arial" w:cs="Arial"/>
        <w:color w:val="000000"/>
        <w:sz w:val="16"/>
        <w:szCs w:val="16"/>
      </w:rPr>
      <w:t>E</w:t>
    </w:r>
    <w:r w:rsidR="003C26CB" w:rsidRPr="003C26CB">
      <w:rPr>
        <w:rFonts w:ascii="Arial" w:hAnsi="Arial" w:cs="Arial"/>
        <w:color w:val="000000"/>
        <w:sz w:val="16"/>
        <w:szCs w:val="16"/>
      </w:rPr>
      <w:t>hrenamt &amp; Bildung</w:t>
    </w:r>
    <w:r w:rsidR="003C26CB">
      <w:rPr>
        <w:rFonts w:ascii="Arial" w:hAnsi="Arial" w:cs="Arial"/>
        <w:color w:val="000000"/>
        <w:sz w:val="16"/>
        <w:szCs w:val="16"/>
      </w:rPr>
      <w:t>,</w:t>
    </w:r>
    <w:r w:rsidR="003C26CB" w:rsidRPr="003C26CB">
      <w:rPr>
        <w:rFonts w:ascii="Arial" w:hAnsi="Arial" w:cs="Arial"/>
        <w:color w:val="000000"/>
        <w:sz w:val="16"/>
        <w:szCs w:val="16"/>
      </w:rPr>
      <w:t xml:space="preserve"> Tel </w:t>
    </w:r>
    <w:r w:rsidR="003C26CB" w:rsidRPr="003C26CB">
      <w:rPr>
        <w:rFonts w:ascii="Arial" w:hAnsi="Arial" w:cs="Arial"/>
        <w:color w:val="000000"/>
        <w:sz w:val="16"/>
        <w:szCs w:val="16"/>
      </w:rPr>
      <w:t>+49 (0) 931/7948-131</w:t>
    </w:r>
    <w:r w:rsidR="003C26CB">
      <w:rPr>
        <w:rFonts w:ascii="Arial" w:hAnsi="Arial" w:cs="Arial"/>
        <w:color w:val="000000"/>
        <w:sz w:val="16"/>
        <w:szCs w:val="16"/>
      </w:rPr>
      <w:t xml:space="preserve">, </w:t>
    </w:r>
    <w:hyperlink r:id="rId2" w:history="1">
      <w:r w:rsidR="003C26CB" w:rsidRPr="00CF609B">
        <w:rPr>
          <w:rStyle w:val="Hyperlink"/>
          <w:rFonts w:ascii="Arial" w:hAnsi="Arial" w:cs="Arial"/>
          <w:sz w:val="16"/>
          <w:szCs w:val="16"/>
        </w:rPr>
        <w:t>Beate.Gemballa@dahw.de</w:t>
      </w:r>
    </w:hyperlink>
    <w:r w:rsidR="003C26CB">
      <w:rPr>
        <w:rFonts w:ascii="Arial" w:hAnsi="Arial" w:cs="Arial"/>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2E74" w14:textId="77777777" w:rsidR="00DE3448" w:rsidRDefault="00DE3448">
      <w:r>
        <w:separator/>
      </w:r>
    </w:p>
  </w:footnote>
  <w:footnote w:type="continuationSeparator" w:id="0">
    <w:p w14:paraId="06F5EFA2" w14:textId="77777777" w:rsidR="00DE3448" w:rsidRDefault="00DE3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020C" w14:textId="00EF1003" w:rsidR="00467A15" w:rsidRDefault="00467A15">
    <w:pPr>
      <w:pStyle w:val="Kopfzeile"/>
    </w:pPr>
    <w:r>
      <w:rPr>
        <w:noProof/>
      </w:rPr>
      <w:drawing>
        <wp:inline distT="0" distB="0" distL="0" distR="0" wp14:anchorId="2F3F5862" wp14:editId="57235134">
          <wp:extent cx="758190" cy="969010"/>
          <wp:effectExtent l="0" t="0" r="3810" b="2540"/>
          <wp:docPr id="3" name="Grafik 3" descr="R:\3_LOGOS\0_DAHWDruckVorlagen\Logo neu_2014-12\DAHW-Logo_21 x 27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_LOGOS\0_DAHWDruckVorlagen\Logo neu_2014-12\DAHW-Logo_21 x 27 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9690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9DD8" w14:textId="40D3C768" w:rsidR="002F78F2" w:rsidRDefault="00C17E32" w:rsidP="002F78F2">
    <w:r w:rsidRPr="00E4622C">
      <w:rPr>
        <w:noProof/>
      </w:rPr>
      <w:drawing>
        <wp:anchor distT="0" distB="0" distL="114300" distR="114300" simplePos="0" relativeHeight="251673600" behindDoc="0" locked="0" layoutInCell="1" allowOverlap="1" wp14:anchorId="53DD6928" wp14:editId="1A202984">
          <wp:simplePos x="0" y="0"/>
          <wp:positionH relativeFrom="column">
            <wp:posOffset>5374005</wp:posOffset>
          </wp:positionH>
          <wp:positionV relativeFrom="paragraph">
            <wp:posOffset>-62865</wp:posOffset>
          </wp:positionV>
          <wp:extent cx="1163955" cy="1497965"/>
          <wp:effectExtent l="0" t="0" r="0" b="698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_LOGOS\0_DAHWDruckVorlagen\Logo neu_2014-12\DAHW-Logo_21 x 27 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395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22C">
      <w:rPr>
        <w:noProof/>
      </w:rPr>
      <mc:AlternateContent>
        <mc:Choice Requires="wps">
          <w:drawing>
            <wp:anchor distT="0" distB="0" distL="114300" distR="114300" simplePos="0" relativeHeight="251672576" behindDoc="0" locked="0" layoutInCell="1" allowOverlap="1" wp14:anchorId="7AA04511" wp14:editId="4BD99E2F">
              <wp:simplePos x="0" y="0"/>
              <wp:positionH relativeFrom="column">
                <wp:posOffset>5378645</wp:posOffset>
              </wp:positionH>
              <wp:positionV relativeFrom="paragraph">
                <wp:posOffset>-460375</wp:posOffset>
              </wp:positionV>
              <wp:extent cx="1163955" cy="882650"/>
              <wp:effectExtent l="0" t="0" r="0" b="0"/>
              <wp:wrapNone/>
              <wp:docPr id="27" name="Rechteck 27"/>
              <wp:cNvGraphicFramePr/>
              <a:graphic xmlns:a="http://schemas.openxmlformats.org/drawingml/2006/main">
                <a:graphicData uri="http://schemas.microsoft.com/office/word/2010/wordprocessingShape">
                  <wps:wsp>
                    <wps:cNvSpPr/>
                    <wps:spPr>
                      <a:xfrm>
                        <a:off x="0" y="0"/>
                        <a:ext cx="1163955" cy="882650"/>
                      </a:xfrm>
                      <a:prstGeom prst="rect">
                        <a:avLst/>
                      </a:prstGeom>
                      <a:solidFill>
                        <a:srgbClr val="E6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7" o:spid="_x0000_s1026" style="position:absolute;margin-left:423.5pt;margin-top:-36.25pt;width:91.65pt;height:6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" fillcolor="#e60000" stroked="f" strokeweight="2pt"/>
          </w:pict>
        </mc:Fallback>
      </mc:AlternateContent>
    </w:r>
    <w:r w:rsidR="002F78F2" w:rsidRPr="00A415AC">
      <w:rPr>
        <w:noProof/>
      </w:rPr>
      <w:drawing>
        <wp:anchor distT="0" distB="0" distL="114300" distR="114300" simplePos="0" relativeHeight="251666432" behindDoc="1" locked="0" layoutInCell="1" allowOverlap="1" wp14:anchorId="4B16D514" wp14:editId="1A935719">
          <wp:simplePos x="0" y="0"/>
          <wp:positionH relativeFrom="column">
            <wp:posOffset>5344160</wp:posOffset>
          </wp:positionH>
          <wp:positionV relativeFrom="paragraph">
            <wp:posOffset>9986010</wp:posOffset>
          </wp:positionV>
          <wp:extent cx="1180465" cy="259080"/>
          <wp:effectExtent l="0" t="0" r="635" b="7620"/>
          <wp:wrapNone/>
          <wp:docPr id="10" name="Bild 2" descr="DAHW-Logo_rgb_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HW-Logo_rgb_Zusatz"/>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046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39FB9" w14:textId="4D50054D" w:rsidR="00A415AC" w:rsidRDefault="00A415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52865" w14:textId="59DFE816" w:rsidR="00556D61" w:rsidRPr="00461D9D" w:rsidRDefault="00DB2A1F">
    <w:pPr>
      <w:pStyle w:val="Kopfzeile"/>
      <w:rPr>
        <w:rFonts w:ascii="Arial" w:hAnsi="Arial" w:cs="Arial"/>
        <w:b/>
        <w:sz w:val="28"/>
        <w:szCs w:val="28"/>
      </w:rPr>
    </w:pPr>
    <w:r w:rsidRPr="00461D9D">
      <w:rPr>
        <w:rFonts w:ascii="Arial" w:hAnsi="Arial" w:cs="Arial"/>
        <w:b/>
        <w:noProof/>
        <w:sz w:val="28"/>
        <w:szCs w:val="28"/>
      </w:rPr>
      <w:drawing>
        <wp:anchor distT="0" distB="0" distL="114300" distR="114300" simplePos="0" relativeHeight="251664384" behindDoc="0" locked="0" layoutInCell="1" allowOverlap="1" wp14:anchorId="3FD80828" wp14:editId="000E7FF8">
          <wp:simplePos x="0" y="0"/>
          <wp:positionH relativeFrom="column">
            <wp:posOffset>5368046</wp:posOffset>
          </wp:positionH>
          <wp:positionV relativeFrom="paragraph">
            <wp:posOffset>-371231</wp:posOffset>
          </wp:positionV>
          <wp:extent cx="1161917" cy="2128077"/>
          <wp:effectExtent l="0" t="0" r="635"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3_LOGOS\0_DAHWDruckVorlagen\Logo neu_2014-12\DAHW-Logo_21 x 27 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300" cy="2128779"/>
                  </a:xfrm>
                  <a:prstGeom prst="rect">
                    <a:avLst/>
                  </a:prstGeom>
                  <a:noFill/>
                  <a:ln>
                    <a:noFill/>
                  </a:ln>
                </pic:spPr>
              </pic:pic>
            </a:graphicData>
          </a:graphic>
          <wp14:sizeRelH relativeFrom="page">
            <wp14:pctWidth>0</wp14:pctWidth>
          </wp14:sizeRelH>
          <wp14:sizeRelV relativeFrom="page">
            <wp14:pctHeight>0</wp14:pctHeight>
          </wp14:sizeRelV>
        </wp:anchor>
      </w:drawing>
    </w:r>
    <w:r w:rsidR="00B2742E" w:rsidRPr="00461D9D">
      <w:rPr>
        <w:rFonts w:ascii="Arial" w:hAnsi="Arial" w:cs="Arial"/>
        <w:b/>
        <w:noProof/>
        <w:sz w:val="28"/>
        <w:szCs w:val="28"/>
      </w:rPr>
      <mc:AlternateContent>
        <mc:Choice Requires="wps">
          <w:drawing>
            <wp:anchor distT="0" distB="0" distL="114300" distR="114300" simplePos="0" relativeHeight="251663360" behindDoc="0" locked="0" layoutInCell="1" allowOverlap="1" wp14:anchorId="27007DBD" wp14:editId="411682BE">
              <wp:simplePos x="0" y="0"/>
              <wp:positionH relativeFrom="column">
                <wp:posOffset>5368047</wp:posOffset>
              </wp:positionH>
              <wp:positionV relativeFrom="paragraph">
                <wp:posOffset>-457200</wp:posOffset>
              </wp:positionV>
              <wp:extent cx="1164150" cy="882650"/>
              <wp:effectExtent l="0" t="0" r="0" b="0"/>
              <wp:wrapNone/>
              <wp:docPr id="8" name="Rechteck 8"/>
              <wp:cNvGraphicFramePr/>
              <a:graphic xmlns:a="http://schemas.openxmlformats.org/drawingml/2006/main">
                <a:graphicData uri="http://schemas.microsoft.com/office/word/2010/wordprocessingShape">
                  <wps:wsp>
                    <wps:cNvSpPr/>
                    <wps:spPr>
                      <a:xfrm>
                        <a:off x="0" y="0"/>
                        <a:ext cx="1164150" cy="882650"/>
                      </a:xfrm>
                      <a:prstGeom prst="rect">
                        <a:avLst/>
                      </a:prstGeom>
                      <a:solidFill>
                        <a:srgbClr val="E6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8" o:spid="_x0000_s1026" style="position:absolute;margin-left:422.7pt;margin-top:-36pt;width:91.65pt;height:6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" fillcolor="#e60000" stroked="f" strokeweight="2pt"/>
          </w:pict>
        </mc:Fallback>
      </mc:AlternateContent>
    </w:r>
    <w:r w:rsidR="003F26E2" w:rsidRPr="00461D9D">
      <w:rPr>
        <w:rFonts w:ascii="Arial" w:hAnsi="Arial" w:cs="Arial"/>
        <w:b/>
        <w:color w:val="808080" w:themeColor="background1" w:themeShade="80"/>
        <w:sz w:val="28"/>
        <w:szCs w:val="28"/>
      </w:rPr>
      <w:t xml:space="preserve"> </w:t>
    </w:r>
  </w:p>
  <w:p w14:paraId="172B7F23" w14:textId="77777777" w:rsidR="003F26E2" w:rsidRPr="00493D32" w:rsidRDefault="003F26E2">
    <w:pPr>
      <w:pStyle w:val="Kopfzeile"/>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7D3"/>
    <w:multiLevelType w:val="hybridMultilevel"/>
    <w:tmpl w:val="BC3CBA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052B39"/>
    <w:multiLevelType w:val="hybridMultilevel"/>
    <w:tmpl w:val="D8E462F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51"/>
    <w:rsid w:val="0000628E"/>
    <w:rsid w:val="00015C54"/>
    <w:rsid w:val="00017FD1"/>
    <w:rsid w:val="00052247"/>
    <w:rsid w:val="00072495"/>
    <w:rsid w:val="00082725"/>
    <w:rsid w:val="00096254"/>
    <w:rsid w:val="000C4244"/>
    <w:rsid w:val="000D5506"/>
    <w:rsid w:val="000F1720"/>
    <w:rsid w:val="000F6434"/>
    <w:rsid w:val="001060E1"/>
    <w:rsid w:val="001156E8"/>
    <w:rsid w:val="0012085E"/>
    <w:rsid w:val="00121FD4"/>
    <w:rsid w:val="00124620"/>
    <w:rsid w:val="00125886"/>
    <w:rsid w:val="0013760F"/>
    <w:rsid w:val="00164A60"/>
    <w:rsid w:val="00183AEE"/>
    <w:rsid w:val="001A0B06"/>
    <w:rsid w:val="001A5B8E"/>
    <w:rsid w:val="001B2562"/>
    <w:rsid w:val="001B25C1"/>
    <w:rsid w:val="001B5826"/>
    <w:rsid w:val="001C78BF"/>
    <w:rsid w:val="001F77B1"/>
    <w:rsid w:val="0020691E"/>
    <w:rsid w:val="00216E0F"/>
    <w:rsid w:val="002333BD"/>
    <w:rsid w:val="002508A8"/>
    <w:rsid w:val="00255115"/>
    <w:rsid w:val="00256C2A"/>
    <w:rsid w:val="00260DB1"/>
    <w:rsid w:val="00277A38"/>
    <w:rsid w:val="002B3789"/>
    <w:rsid w:val="002C6A2C"/>
    <w:rsid w:val="002D2AC7"/>
    <w:rsid w:val="002F2C92"/>
    <w:rsid w:val="002F78F2"/>
    <w:rsid w:val="0030206F"/>
    <w:rsid w:val="0030561F"/>
    <w:rsid w:val="00340215"/>
    <w:rsid w:val="00341796"/>
    <w:rsid w:val="00341EBF"/>
    <w:rsid w:val="00366E51"/>
    <w:rsid w:val="00380F67"/>
    <w:rsid w:val="003A2D4F"/>
    <w:rsid w:val="003A7921"/>
    <w:rsid w:val="003C150F"/>
    <w:rsid w:val="003C1F2D"/>
    <w:rsid w:val="003C26CB"/>
    <w:rsid w:val="003C5C4F"/>
    <w:rsid w:val="003E4C8C"/>
    <w:rsid w:val="003E5D0F"/>
    <w:rsid w:val="003F26E2"/>
    <w:rsid w:val="003F42E9"/>
    <w:rsid w:val="0040227E"/>
    <w:rsid w:val="0043281E"/>
    <w:rsid w:val="0044023F"/>
    <w:rsid w:val="004538D7"/>
    <w:rsid w:val="00453B9F"/>
    <w:rsid w:val="00461D9D"/>
    <w:rsid w:val="00464DF7"/>
    <w:rsid w:val="004672AA"/>
    <w:rsid w:val="00467A15"/>
    <w:rsid w:val="00490080"/>
    <w:rsid w:val="00493D32"/>
    <w:rsid w:val="004E46EB"/>
    <w:rsid w:val="004E477E"/>
    <w:rsid w:val="00524DBF"/>
    <w:rsid w:val="005455CF"/>
    <w:rsid w:val="00552CB0"/>
    <w:rsid w:val="00556D61"/>
    <w:rsid w:val="00557AD7"/>
    <w:rsid w:val="00565E46"/>
    <w:rsid w:val="00567F4E"/>
    <w:rsid w:val="00573843"/>
    <w:rsid w:val="005938EC"/>
    <w:rsid w:val="005C7F21"/>
    <w:rsid w:val="005E08C3"/>
    <w:rsid w:val="006001F3"/>
    <w:rsid w:val="006058A9"/>
    <w:rsid w:val="00641DE0"/>
    <w:rsid w:val="0065032F"/>
    <w:rsid w:val="00650601"/>
    <w:rsid w:val="0065316D"/>
    <w:rsid w:val="006817E1"/>
    <w:rsid w:val="00685FC7"/>
    <w:rsid w:val="006913FF"/>
    <w:rsid w:val="00696760"/>
    <w:rsid w:val="006B2955"/>
    <w:rsid w:val="006C1DEE"/>
    <w:rsid w:val="006C672B"/>
    <w:rsid w:val="006C729B"/>
    <w:rsid w:val="006D279D"/>
    <w:rsid w:val="006D7F28"/>
    <w:rsid w:val="006E4769"/>
    <w:rsid w:val="006F1D6C"/>
    <w:rsid w:val="00712357"/>
    <w:rsid w:val="0072495E"/>
    <w:rsid w:val="0072701D"/>
    <w:rsid w:val="00747C13"/>
    <w:rsid w:val="007505E9"/>
    <w:rsid w:val="00755A37"/>
    <w:rsid w:val="00756186"/>
    <w:rsid w:val="007607E8"/>
    <w:rsid w:val="00767262"/>
    <w:rsid w:val="0077176D"/>
    <w:rsid w:val="007816B7"/>
    <w:rsid w:val="0078188F"/>
    <w:rsid w:val="00793B81"/>
    <w:rsid w:val="007D038C"/>
    <w:rsid w:val="007E7B43"/>
    <w:rsid w:val="007F15C5"/>
    <w:rsid w:val="007F5DC3"/>
    <w:rsid w:val="007F752B"/>
    <w:rsid w:val="00803320"/>
    <w:rsid w:val="008260C7"/>
    <w:rsid w:val="008308D8"/>
    <w:rsid w:val="00831F84"/>
    <w:rsid w:val="008816D8"/>
    <w:rsid w:val="008A37AC"/>
    <w:rsid w:val="008B3F4D"/>
    <w:rsid w:val="008B53E1"/>
    <w:rsid w:val="008B7F56"/>
    <w:rsid w:val="008D5B8F"/>
    <w:rsid w:val="008D7433"/>
    <w:rsid w:val="008E168E"/>
    <w:rsid w:val="008E1B68"/>
    <w:rsid w:val="008E7E5C"/>
    <w:rsid w:val="008F6707"/>
    <w:rsid w:val="00912736"/>
    <w:rsid w:val="00921833"/>
    <w:rsid w:val="00947F51"/>
    <w:rsid w:val="0095408F"/>
    <w:rsid w:val="00962CAC"/>
    <w:rsid w:val="0098512F"/>
    <w:rsid w:val="009C2D9B"/>
    <w:rsid w:val="009E5961"/>
    <w:rsid w:val="009F39C4"/>
    <w:rsid w:val="00A1203E"/>
    <w:rsid w:val="00A415AC"/>
    <w:rsid w:val="00A41859"/>
    <w:rsid w:val="00A42E01"/>
    <w:rsid w:val="00A434B3"/>
    <w:rsid w:val="00A612FD"/>
    <w:rsid w:val="00A839FB"/>
    <w:rsid w:val="00AA2320"/>
    <w:rsid w:val="00AB67CA"/>
    <w:rsid w:val="00AF3F61"/>
    <w:rsid w:val="00B2742E"/>
    <w:rsid w:val="00B363B7"/>
    <w:rsid w:val="00B726AC"/>
    <w:rsid w:val="00BA3C2B"/>
    <w:rsid w:val="00BA7A0C"/>
    <w:rsid w:val="00BE01C3"/>
    <w:rsid w:val="00C1032B"/>
    <w:rsid w:val="00C17E32"/>
    <w:rsid w:val="00C72D0E"/>
    <w:rsid w:val="00CA2148"/>
    <w:rsid w:val="00CD579F"/>
    <w:rsid w:val="00CE1FE9"/>
    <w:rsid w:val="00D110C1"/>
    <w:rsid w:val="00D36984"/>
    <w:rsid w:val="00D410A3"/>
    <w:rsid w:val="00D469B1"/>
    <w:rsid w:val="00D7344F"/>
    <w:rsid w:val="00D9554D"/>
    <w:rsid w:val="00DB2A1F"/>
    <w:rsid w:val="00DB6D1C"/>
    <w:rsid w:val="00DB7A19"/>
    <w:rsid w:val="00DC093F"/>
    <w:rsid w:val="00DD5E16"/>
    <w:rsid w:val="00DE141A"/>
    <w:rsid w:val="00DE3448"/>
    <w:rsid w:val="00DE3A7B"/>
    <w:rsid w:val="00DF3617"/>
    <w:rsid w:val="00E25068"/>
    <w:rsid w:val="00E26065"/>
    <w:rsid w:val="00E30748"/>
    <w:rsid w:val="00E3492D"/>
    <w:rsid w:val="00E35E85"/>
    <w:rsid w:val="00E43BE0"/>
    <w:rsid w:val="00E43E8C"/>
    <w:rsid w:val="00E4622C"/>
    <w:rsid w:val="00E574F7"/>
    <w:rsid w:val="00EB7164"/>
    <w:rsid w:val="00EC53AE"/>
    <w:rsid w:val="00EC610D"/>
    <w:rsid w:val="00EE17F9"/>
    <w:rsid w:val="00EF7470"/>
    <w:rsid w:val="00F028A5"/>
    <w:rsid w:val="00F23C77"/>
    <w:rsid w:val="00F254EA"/>
    <w:rsid w:val="00F3700C"/>
    <w:rsid w:val="00F93051"/>
    <w:rsid w:val="00F94F1A"/>
    <w:rsid w:val="00FA184A"/>
    <w:rsid w:val="00FA2696"/>
    <w:rsid w:val="00FD5015"/>
    <w:rsid w:val="00FE3BA8"/>
    <w:rsid w:val="00FF00B3"/>
    <w:rsid w:val="00FF58F1"/>
    <w:rsid w:val="00FF5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87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tabs>
        <w:tab w:val="left" w:pos="8165"/>
        <w:tab w:val="left" w:pos="8789"/>
      </w:tabs>
    </w:pPr>
    <w:rPr>
      <w:rFonts w:ascii="Arial" w:hAnsi="Arial"/>
      <w:sz w:val="16"/>
    </w:rPr>
  </w:style>
  <w:style w:type="paragraph" w:styleId="Textkrper-Zeileneinzug">
    <w:name w:val="Body Text Indent"/>
    <w:basedOn w:val="Standard"/>
    <w:link w:val="Textkrper-ZeileneinzugZchn"/>
    <w:pPr>
      <w:tabs>
        <w:tab w:val="left" w:pos="8165"/>
      </w:tabs>
      <w:ind w:left="8165" w:hanging="8165"/>
    </w:pPr>
    <w:rPr>
      <w:rFonts w:ascii="Arial" w:hAnsi="Arial"/>
      <w:sz w:val="16"/>
    </w:rPr>
  </w:style>
  <w:style w:type="character" w:styleId="Hyperlink">
    <w:name w:val="Hyperlink"/>
    <w:uiPriority w:val="99"/>
    <w:rPr>
      <w:color w:val="0000FF"/>
      <w:u w:val="single"/>
    </w:rPr>
  </w:style>
  <w:style w:type="paragraph" w:styleId="Sprechblasentext">
    <w:name w:val="Balloon Text"/>
    <w:basedOn w:val="Standard"/>
    <w:semiHidden/>
    <w:rsid w:val="0043281E"/>
    <w:rPr>
      <w:rFonts w:ascii="Tahoma" w:hAnsi="Tahoma" w:cs="Tahoma"/>
      <w:sz w:val="16"/>
      <w:szCs w:val="16"/>
    </w:rPr>
  </w:style>
  <w:style w:type="character" w:customStyle="1" w:styleId="TextkrperZchn">
    <w:name w:val="Textkörper Zchn"/>
    <w:link w:val="Textkrper"/>
    <w:rsid w:val="00052247"/>
    <w:rPr>
      <w:rFonts w:ascii="Arial" w:hAnsi="Arial"/>
      <w:sz w:val="16"/>
    </w:rPr>
  </w:style>
  <w:style w:type="character" w:customStyle="1" w:styleId="Textkrper-ZeileneinzugZchn">
    <w:name w:val="Textkörper-Zeileneinzug Zchn"/>
    <w:link w:val="Textkrper-Zeileneinzug"/>
    <w:rsid w:val="00052247"/>
    <w:rPr>
      <w:rFonts w:ascii="Arial" w:hAnsi="Arial"/>
      <w:sz w:val="16"/>
    </w:rPr>
  </w:style>
  <w:style w:type="character" w:customStyle="1" w:styleId="FuzeileZchn">
    <w:name w:val="Fußzeile Zchn"/>
    <w:link w:val="Fuzeile"/>
    <w:rsid w:val="00052247"/>
  </w:style>
  <w:style w:type="character" w:styleId="Kommentarzeichen">
    <w:name w:val="annotation reference"/>
    <w:basedOn w:val="Absatz-Standardschriftart"/>
    <w:rsid w:val="001060E1"/>
    <w:rPr>
      <w:sz w:val="16"/>
      <w:szCs w:val="16"/>
    </w:rPr>
  </w:style>
  <w:style w:type="paragraph" w:styleId="Kommentartext">
    <w:name w:val="annotation text"/>
    <w:basedOn w:val="Standard"/>
    <w:link w:val="KommentartextZchn"/>
    <w:rsid w:val="001060E1"/>
  </w:style>
  <w:style w:type="character" w:customStyle="1" w:styleId="KommentartextZchn">
    <w:name w:val="Kommentartext Zchn"/>
    <w:basedOn w:val="Absatz-Standardschriftart"/>
    <w:link w:val="Kommentartext"/>
    <w:rsid w:val="001060E1"/>
  </w:style>
  <w:style w:type="paragraph" w:styleId="Kommentarthema">
    <w:name w:val="annotation subject"/>
    <w:basedOn w:val="Kommentartext"/>
    <w:next w:val="Kommentartext"/>
    <w:link w:val="KommentarthemaZchn"/>
    <w:rsid w:val="001060E1"/>
    <w:rPr>
      <w:b/>
      <w:bCs/>
    </w:rPr>
  </w:style>
  <w:style w:type="character" w:customStyle="1" w:styleId="KommentarthemaZchn">
    <w:name w:val="Kommentarthema Zchn"/>
    <w:basedOn w:val="KommentartextZchn"/>
    <w:link w:val="Kommentarthema"/>
    <w:rsid w:val="001060E1"/>
    <w:rPr>
      <w:b/>
      <w:bCs/>
    </w:rPr>
  </w:style>
  <w:style w:type="paragraph" w:styleId="Textkrper3">
    <w:name w:val="Body Text 3"/>
    <w:basedOn w:val="Standard"/>
    <w:link w:val="Textkrper3Zchn"/>
    <w:rsid w:val="002F78F2"/>
    <w:pPr>
      <w:spacing w:after="120"/>
    </w:pPr>
    <w:rPr>
      <w:sz w:val="16"/>
      <w:szCs w:val="16"/>
    </w:rPr>
  </w:style>
  <w:style w:type="character" w:customStyle="1" w:styleId="Textkrper3Zchn">
    <w:name w:val="Textkörper 3 Zchn"/>
    <w:basedOn w:val="Absatz-Standardschriftart"/>
    <w:link w:val="Textkrper3"/>
    <w:rsid w:val="002F78F2"/>
    <w:rPr>
      <w:sz w:val="16"/>
      <w:szCs w:val="16"/>
    </w:rPr>
  </w:style>
  <w:style w:type="paragraph" w:customStyle="1" w:styleId="Pa2">
    <w:name w:val="Pa2"/>
    <w:basedOn w:val="Standard"/>
    <w:next w:val="Standard"/>
    <w:rsid w:val="002F78F2"/>
    <w:pPr>
      <w:autoSpaceDE w:val="0"/>
      <w:autoSpaceDN w:val="0"/>
      <w:adjustRightInd w:val="0"/>
      <w:spacing w:line="240" w:lineRule="atLeast"/>
    </w:pPr>
    <w:rPr>
      <w:rFonts w:ascii="Meta" w:hAnsi="Meta"/>
      <w:sz w:val="24"/>
      <w:szCs w:val="24"/>
    </w:rPr>
  </w:style>
  <w:style w:type="character" w:customStyle="1" w:styleId="A1">
    <w:name w:val="A1"/>
    <w:rsid w:val="002F78F2"/>
    <w:rPr>
      <w:rFonts w:cs="Meta"/>
      <w:color w:val="000000"/>
      <w:sz w:val="19"/>
      <w:szCs w:val="19"/>
    </w:rPr>
  </w:style>
  <w:style w:type="paragraph" w:customStyle="1" w:styleId="name">
    <w:name w:val="name"/>
    <w:basedOn w:val="Standard"/>
    <w:rsid w:val="003C26CB"/>
    <w:pPr>
      <w:spacing w:before="100" w:beforeAutospacing="1" w:after="100" w:afterAutospacing="1"/>
    </w:pPr>
    <w:rPr>
      <w:sz w:val="24"/>
      <w:szCs w:val="24"/>
    </w:rPr>
  </w:style>
  <w:style w:type="paragraph" w:customStyle="1" w:styleId="position">
    <w:name w:val="position"/>
    <w:basedOn w:val="Standard"/>
    <w:rsid w:val="003C26CB"/>
    <w:pPr>
      <w:spacing w:before="100" w:beforeAutospacing="1" w:after="100" w:afterAutospacing="1"/>
    </w:pPr>
    <w:rPr>
      <w:sz w:val="24"/>
      <w:szCs w:val="24"/>
    </w:rPr>
  </w:style>
  <w:style w:type="paragraph" w:customStyle="1" w:styleId="telefon">
    <w:name w:val="telefon"/>
    <w:basedOn w:val="Standard"/>
    <w:rsid w:val="003C26CB"/>
    <w:pPr>
      <w:spacing w:before="100" w:beforeAutospacing="1" w:after="100" w:afterAutospacing="1"/>
    </w:pPr>
    <w:rPr>
      <w:sz w:val="24"/>
      <w:szCs w:val="24"/>
    </w:rPr>
  </w:style>
  <w:style w:type="paragraph" w:customStyle="1" w:styleId="email">
    <w:name w:val="email"/>
    <w:basedOn w:val="Standard"/>
    <w:rsid w:val="003C26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tabs>
        <w:tab w:val="left" w:pos="8165"/>
        <w:tab w:val="left" w:pos="8789"/>
      </w:tabs>
    </w:pPr>
    <w:rPr>
      <w:rFonts w:ascii="Arial" w:hAnsi="Arial"/>
      <w:sz w:val="16"/>
    </w:rPr>
  </w:style>
  <w:style w:type="paragraph" w:styleId="Textkrper-Zeileneinzug">
    <w:name w:val="Body Text Indent"/>
    <w:basedOn w:val="Standard"/>
    <w:link w:val="Textkrper-ZeileneinzugZchn"/>
    <w:pPr>
      <w:tabs>
        <w:tab w:val="left" w:pos="8165"/>
      </w:tabs>
      <w:ind w:left="8165" w:hanging="8165"/>
    </w:pPr>
    <w:rPr>
      <w:rFonts w:ascii="Arial" w:hAnsi="Arial"/>
      <w:sz w:val="16"/>
    </w:rPr>
  </w:style>
  <w:style w:type="character" w:styleId="Hyperlink">
    <w:name w:val="Hyperlink"/>
    <w:uiPriority w:val="99"/>
    <w:rPr>
      <w:color w:val="0000FF"/>
      <w:u w:val="single"/>
    </w:rPr>
  </w:style>
  <w:style w:type="paragraph" w:styleId="Sprechblasentext">
    <w:name w:val="Balloon Text"/>
    <w:basedOn w:val="Standard"/>
    <w:semiHidden/>
    <w:rsid w:val="0043281E"/>
    <w:rPr>
      <w:rFonts w:ascii="Tahoma" w:hAnsi="Tahoma" w:cs="Tahoma"/>
      <w:sz w:val="16"/>
      <w:szCs w:val="16"/>
    </w:rPr>
  </w:style>
  <w:style w:type="character" w:customStyle="1" w:styleId="TextkrperZchn">
    <w:name w:val="Textkörper Zchn"/>
    <w:link w:val="Textkrper"/>
    <w:rsid w:val="00052247"/>
    <w:rPr>
      <w:rFonts w:ascii="Arial" w:hAnsi="Arial"/>
      <w:sz w:val="16"/>
    </w:rPr>
  </w:style>
  <w:style w:type="character" w:customStyle="1" w:styleId="Textkrper-ZeileneinzugZchn">
    <w:name w:val="Textkörper-Zeileneinzug Zchn"/>
    <w:link w:val="Textkrper-Zeileneinzug"/>
    <w:rsid w:val="00052247"/>
    <w:rPr>
      <w:rFonts w:ascii="Arial" w:hAnsi="Arial"/>
      <w:sz w:val="16"/>
    </w:rPr>
  </w:style>
  <w:style w:type="character" w:customStyle="1" w:styleId="FuzeileZchn">
    <w:name w:val="Fußzeile Zchn"/>
    <w:link w:val="Fuzeile"/>
    <w:rsid w:val="00052247"/>
  </w:style>
  <w:style w:type="character" w:styleId="Kommentarzeichen">
    <w:name w:val="annotation reference"/>
    <w:basedOn w:val="Absatz-Standardschriftart"/>
    <w:rsid w:val="001060E1"/>
    <w:rPr>
      <w:sz w:val="16"/>
      <w:szCs w:val="16"/>
    </w:rPr>
  </w:style>
  <w:style w:type="paragraph" w:styleId="Kommentartext">
    <w:name w:val="annotation text"/>
    <w:basedOn w:val="Standard"/>
    <w:link w:val="KommentartextZchn"/>
    <w:rsid w:val="001060E1"/>
  </w:style>
  <w:style w:type="character" w:customStyle="1" w:styleId="KommentartextZchn">
    <w:name w:val="Kommentartext Zchn"/>
    <w:basedOn w:val="Absatz-Standardschriftart"/>
    <w:link w:val="Kommentartext"/>
    <w:rsid w:val="001060E1"/>
  </w:style>
  <w:style w:type="paragraph" w:styleId="Kommentarthema">
    <w:name w:val="annotation subject"/>
    <w:basedOn w:val="Kommentartext"/>
    <w:next w:val="Kommentartext"/>
    <w:link w:val="KommentarthemaZchn"/>
    <w:rsid w:val="001060E1"/>
    <w:rPr>
      <w:b/>
      <w:bCs/>
    </w:rPr>
  </w:style>
  <w:style w:type="character" w:customStyle="1" w:styleId="KommentarthemaZchn">
    <w:name w:val="Kommentarthema Zchn"/>
    <w:basedOn w:val="KommentartextZchn"/>
    <w:link w:val="Kommentarthema"/>
    <w:rsid w:val="001060E1"/>
    <w:rPr>
      <w:b/>
      <w:bCs/>
    </w:rPr>
  </w:style>
  <w:style w:type="paragraph" w:styleId="Textkrper3">
    <w:name w:val="Body Text 3"/>
    <w:basedOn w:val="Standard"/>
    <w:link w:val="Textkrper3Zchn"/>
    <w:rsid w:val="002F78F2"/>
    <w:pPr>
      <w:spacing w:after="120"/>
    </w:pPr>
    <w:rPr>
      <w:sz w:val="16"/>
      <w:szCs w:val="16"/>
    </w:rPr>
  </w:style>
  <w:style w:type="character" w:customStyle="1" w:styleId="Textkrper3Zchn">
    <w:name w:val="Textkörper 3 Zchn"/>
    <w:basedOn w:val="Absatz-Standardschriftart"/>
    <w:link w:val="Textkrper3"/>
    <w:rsid w:val="002F78F2"/>
    <w:rPr>
      <w:sz w:val="16"/>
      <w:szCs w:val="16"/>
    </w:rPr>
  </w:style>
  <w:style w:type="paragraph" w:customStyle="1" w:styleId="Pa2">
    <w:name w:val="Pa2"/>
    <w:basedOn w:val="Standard"/>
    <w:next w:val="Standard"/>
    <w:rsid w:val="002F78F2"/>
    <w:pPr>
      <w:autoSpaceDE w:val="0"/>
      <w:autoSpaceDN w:val="0"/>
      <w:adjustRightInd w:val="0"/>
      <w:spacing w:line="240" w:lineRule="atLeast"/>
    </w:pPr>
    <w:rPr>
      <w:rFonts w:ascii="Meta" w:hAnsi="Meta"/>
      <w:sz w:val="24"/>
      <w:szCs w:val="24"/>
    </w:rPr>
  </w:style>
  <w:style w:type="character" w:customStyle="1" w:styleId="A1">
    <w:name w:val="A1"/>
    <w:rsid w:val="002F78F2"/>
    <w:rPr>
      <w:rFonts w:cs="Meta"/>
      <w:color w:val="000000"/>
      <w:sz w:val="19"/>
      <w:szCs w:val="19"/>
    </w:rPr>
  </w:style>
  <w:style w:type="paragraph" w:customStyle="1" w:styleId="name">
    <w:name w:val="name"/>
    <w:basedOn w:val="Standard"/>
    <w:rsid w:val="003C26CB"/>
    <w:pPr>
      <w:spacing w:before="100" w:beforeAutospacing="1" w:after="100" w:afterAutospacing="1"/>
    </w:pPr>
    <w:rPr>
      <w:sz w:val="24"/>
      <w:szCs w:val="24"/>
    </w:rPr>
  </w:style>
  <w:style w:type="paragraph" w:customStyle="1" w:styleId="position">
    <w:name w:val="position"/>
    <w:basedOn w:val="Standard"/>
    <w:rsid w:val="003C26CB"/>
    <w:pPr>
      <w:spacing w:before="100" w:beforeAutospacing="1" w:after="100" w:afterAutospacing="1"/>
    </w:pPr>
    <w:rPr>
      <w:sz w:val="24"/>
      <w:szCs w:val="24"/>
    </w:rPr>
  </w:style>
  <w:style w:type="paragraph" w:customStyle="1" w:styleId="telefon">
    <w:name w:val="telefon"/>
    <w:basedOn w:val="Standard"/>
    <w:rsid w:val="003C26CB"/>
    <w:pPr>
      <w:spacing w:before="100" w:beforeAutospacing="1" w:after="100" w:afterAutospacing="1"/>
    </w:pPr>
    <w:rPr>
      <w:sz w:val="24"/>
      <w:szCs w:val="24"/>
    </w:rPr>
  </w:style>
  <w:style w:type="paragraph" w:customStyle="1" w:styleId="email">
    <w:name w:val="email"/>
    <w:basedOn w:val="Standard"/>
    <w:rsid w:val="003C26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833">
      <w:bodyDiv w:val="1"/>
      <w:marLeft w:val="0"/>
      <w:marRight w:val="0"/>
      <w:marTop w:val="0"/>
      <w:marBottom w:val="0"/>
      <w:divBdr>
        <w:top w:val="none" w:sz="0" w:space="0" w:color="auto"/>
        <w:left w:val="none" w:sz="0" w:space="0" w:color="auto"/>
        <w:bottom w:val="none" w:sz="0" w:space="0" w:color="auto"/>
        <w:right w:val="none" w:sz="0" w:space="0" w:color="auto"/>
      </w:divBdr>
    </w:div>
    <w:div w:id="418331200">
      <w:bodyDiv w:val="1"/>
      <w:marLeft w:val="0"/>
      <w:marRight w:val="0"/>
      <w:marTop w:val="0"/>
      <w:marBottom w:val="0"/>
      <w:divBdr>
        <w:top w:val="none" w:sz="0" w:space="0" w:color="auto"/>
        <w:left w:val="none" w:sz="0" w:space="0" w:color="auto"/>
        <w:bottom w:val="none" w:sz="0" w:space="0" w:color="auto"/>
        <w:right w:val="none" w:sz="0" w:space="0" w:color="auto"/>
      </w:divBdr>
    </w:div>
    <w:div w:id="865292512">
      <w:bodyDiv w:val="1"/>
      <w:marLeft w:val="0"/>
      <w:marRight w:val="0"/>
      <w:marTop w:val="0"/>
      <w:marBottom w:val="0"/>
      <w:divBdr>
        <w:top w:val="none" w:sz="0" w:space="0" w:color="auto"/>
        <w:left w:val="none" w:sz="0" w:space="0" w:color="auto"/>
        <w:bottom w:val="none" w:sz="0" w:space="0" w:color="auto"/>
        <w:right w:val="none" w:sz="0" w:space="0" w:color="auto"/>
      </w:divBdr>
    </w:div>
    <w:div w:id="2100104208">
      <w:bodyDiv w:val="1"/>
      <w:marLeft w:val="0"/>
      <w:marRight w:val="0"/>
      <w:marTop w:val="0"/>
      <w:marBottom w:val="0"/>
      <w:divBdr>
        <w:top w:val="none" w:sz="0" w:space="0" w:color="auto"/>
        <w:left w:val="none" w:sz="0" w:space="0" w:color="auto"/>
        <w:bottom w:val="none" w:sz="0" w:space="0" w:color="auto"/>
        <w:right w:val="none" w:sz="0" w:space="0" w:color="auto"/>
      </w:divBdr>
      <w:divsChild>
        <w:div w:id="82007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Fs01\oea\6%20OEA_Austausch\DSGVO%20EU-Datenschutzgrundverordnung\Textentwuerfe%20Datenschutzerklaerung\www.dahw.de\datenschutz" TargetMode="External"/><Relationship Id="rId4" Type="http://schemas.microsoft.com/office/2007/relationships/stylesWithEffects" Target="stylesWithEffects.xml"/><Relationship Id="rId9" Type="http://schemas.openxmlformats.org/officeDocument/2006/relationships/hyperlink" Target="mailto:info@dahw.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ate.Gemballa@dahw.d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A228-119D-4714-8B29-6502ABC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DAHW</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Hövekenmeier Jochen</dc:creator>
  <cp:lastModifiedBy>Brodziak, Larissa</cp:lastModifiedBy>
  <cp:revision>3</cp:revision>
  <cp:lastPrinted>2018-01-12T16:06:00Z</cp:lastPrinted>
  <dcterms:created xsi:type="dcterms:W3CDTF">2018-07-09T14:20:00Z</dcterms:created>
  <dcterms:modified xsi:type="dcterms:W3CDTF">2018-07-09T14:21:00Z</dcterms:modified>
</cp:coreProperties>
</file>